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76" w:rsidRDefault="003E0376" w:rsidP="003E037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3E0376" w:rsidRDefault="003E0376" w:rsidP="003E037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      «ДЕТСКИЙ САД  КОМБИНИРОВАННОГО ВИДА  №26 «Росинка»</w:t>
      </w:r>
    </w:p>
    <w:p w:rsidR="003E0376" w:rsidRDefault="003E0376" w:rsidP="003E037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 </w:t>
      </w:r>
      <w:r w:rsidR="0011780F">
        <w:rPr>
          <w:rFonts w:ascii="Times New Roman" w:hAnsi="Times New Roman" w:cs="Times New Roman"/>
          <w:color w:val="000000" w:themeColor="text1"/>
        </w:rPr>
        <w:t xml:space="preserve">    </w:t>
      </w:r>
      <w:proofErr w:type="gramStart"/>
      <w:r w:rsidR="0011780F">
        <w:rPr>
          <w:rFonts w:ascii="Times New Roman" w:hAnsi="Times New Roman" w:cs="Times New Roman"/>
          <w:color w:val="000000" w:themeColor="text1"/>
        </w:rPr>
        <w:t xml:space="preserve">   «</w:t>
      </w:r>
      <w:proofErr w:type="gramEnd"/>
      <w:r w:rsidR="0011780F">
        <w:rPr>
          <w:rFonts w:ascii="Times New Roman" w:hAnsi="Times New Roman" w:cs="Times New Roman"/>
          <w:color w:val="000000" w:themeColor="text1"/>
        </w:rPr>
        <w:t>____»_____________ 2021</w:t>
      </w:r>
      <w:r>
        <w:rPr>
          <w:rFonts w:ascii="Times New Roman" w:hAnsi="Times New Roman" w:cs="Times New Roman"/>
          <w:color w:val="000000" w:themeColor="text1"/>
        </w:rPr>
        <w:t xml:space="preserve">г.  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  №26 «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Росинка»   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(в дальнейшем - Исполнитель) на основании лицензии Серия 50Л 01 № 0007402, выданной Министерством образования Московской области 28.03.2016 г. за рег.№ 755225, в лице </w:t>
      </w:r>
      <w:proofErr w:type="spellStart"/>
      <w:r w:rsidR="0011780F">
        <w:rPr>
          <w:rFonts w:ascii="Times New Roman" w:hAnsi="Times New Roman" w:cs="Times New Roman"/>
          <w:color w:val="000000" w:themeColor="text1"/>
        </w:rPr>
        <w:t>и.о</w:t>
      </w:r>
      <w:proofErr w:type="spellEnd"/>
      <w:r w:rsidR="0011780F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заве</w:t>
      </w:r>
      <w:r w:rsidR="0011780F">
        <w:rPr>
          <w:rFonts w:ascii="Times New Roman" w:hAnsi="Times New Roman" w:cs="Times New Roman"/>
          <w:color w:val="000000" w:themeColor="text1"/>
        </w:rPr>
        <w:t xml:space="preserve">дующего  </w:t>
      </w:r>
      <w:proofErr w:type="spellStart"/>
      <w:r w:rsidR="0011780F">
        <w:rPr>
          <w:rFonts w:ascii="Times New Roman" w:hAnsi="Times New Roman" w:cs="Times New Roman"/>
          <w:color w:val="000000" w:themeColor="text1"/>
        </w:rPr>
        <w:t>Маргеловой</w:t>
      </w:r>
      <w:proofErr w:type="spellEnd"/>
      <w:r w:rsidR="0011780F">
        <w:rPr>
          <w:rFonts w:ascii="Times New Roman" w:hAnsi="Times New Roman" w:cs="Times New Roman"/>
          <w:color w:val="000000" w:themeColor="text1"/>
        </w:rPr>
        <w:t xml:space="preserve"> Инны Вячеславо</w:t>
      </w:r>
      <w:r>
        <w:rPr>
          <w:rFonts w:ascii="Times New Roman" w:hAnsi="Times New Roman" w:cs="Times New Roman"/>
          <w:color w:val="000000" w:themeColor="text1"/>
        </w:rPr>
        <w:t>вны, действующей на основании Устава, с одной стороны, и ___________________</w:t>
      </w:r>
    </w:p>
    <w:p w:rsidR="003E0376" w:rsidRDefault="003E0376" w:rsidP="003E03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3E0376" w:rsidRDefault="003E0376" w:rsidP="003E0376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фактического проживания обучающегося ______________________________________</w:t>
      </w:r>
    </w:p>
    <w:p w:rsidR="003E0376" w:rsidRDefault="003E0376" w:rsidP="003E037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3E0376" w:rsidRDefault="003E0376" w:rsidP="003E037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решением Совета депутатов городского округа Королёв Московской области от 11.03.2015 №84/15  настоящий Договор о нижеследующем: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образовательные  услуги: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__________кружок _ «</w:t>
      </w:r>
      <w:proofErr w:type="spellStart"/>
      <w:r>
        <w:rPr>
          <w:rFonts w:ascii="Times New Roman" w:hAnsi="Times New Roman" w:cs="Times New Roman"/>
          <w:b/>
          <w:color w:val="000000" w:themeColor="text1"/>
          <w:u w:val="single"/>
        </w:rPr>
        <w:t>Звуковичок</w:t>
      </w:r>
      <w:proofErr w:type="spellEnd"/>
      <w:r>
        <w:rPr>
          <w:rFonts w:ascii="Times New Roman" w:hAnsi="Times New Roman" w:cs="Times New Roman"/>
          <w:b/>
          <w:color w:val="000000" w:themeColor="text1"/>
          <w:u w:val="single"/>
        </w:rPr>
        <w:t>»___________________</w:t>
      </w:r>
    </w:p>
    <w:p w:rsidR="003E0376" w:rsidRDefault="003E0376" w:rsidP="003E0376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3E0376" w:rsidRDefault="003E0376" w:rsidP="003E0376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с  </w:t>
      </w:r>
      <w:r w:rsidR="0011780F">
        <w:rPr>
          <w:rFonts w:ascii="Times New Roman" w:hAnsi="Times New Roman" w:cs="Times New Roman"/>
          <w:b/>
          <w:color w:val="000000"/>
          <w:u w:val="single"/>
          <w:lang w:eastAsia="ru-RU"/>
        </w:rPr>
        <w:t>01</w:t>
      </w:r>
      <w:proofErr w:type="gramEnd"/>
      <w:r w:rsidR="0011780F">
        <w:rPr>
          <w:rFonts w:ascii="Times New Roman" w:hAnsi="Times New Roman" w:cs="Times New Roman"/>
          <w:b/>
          <w:color w:val="000000"/>
          <w:u w:val="single"/>
          <w:lang w:eastAsia="ru-RU"/>
        </w:rPr>
        <w:t>. 10 .2021</w:t>
      </w:r>
      <w:r w:rsidR="004E1BD9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года   по </w:t>
      </w:r>
      <w:proofErr w:type="gramStart"/>
      <w:r w:rsidR="004E1BD9">
        <w:rPr>
          <w:rFonts w:ascii="Times New Roman" w:hAnsi="Times New Roman" w:cs="Times New Roman"/>
          <w:b/>
          <w:color w:val="000000"/>
          <w:u w:val="single"/>
          <w:lang w:eastAsia="ru-RU"/>
        </w:rPr>
        <w:t>31.05</w:t>
      </w:r>
      <w:r w:rsidR="0011780F">
        <w:rPr>
          <w:rFonts w:ascii="Times New Roman" w:hAnsi="Times New Roman" w:cs="Times New Roman"/>
          <w:b/>
          <w:color w:val="000000"/>
          <w:u w:val="single"/>
          <w:lang w:eastAsia="ru-RU"/>
        </w:rPr>
        <w:t>.2022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proofErr w:type="gramEnd"/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3E0376" w:rsidRDefault="003E0376" w:rsidP="003E0376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предоставления  услуги: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3E0376" w:rsidRDefault="003E0376" w:rsidP="003E0376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 w:rsidR="0011780F">
        <w:rPr>
          <w:rFonts w:ascii="Times New Roman" w:hAnsi="Times New Roman" w:cs="Times New Roman"/>
          <w:b/>
          <w:color w:val="000000"/>
          <w:u w:val="single"/>
          <w:lang w:eastAsia="ru-RU"/>
        </w:rPr>
        <w:t>8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месяцев</w:t>
      </w:r>
      <w:r w:rsidR="00F57572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(</w:t>
      </w:r>
      <w:r w:rsidR="0011780F">
        <w:rPr>
          <w:rFonts w:ascii="Times New Roman" w:hAnsi="Times New Roman" w:cs="Times New Roman"/>
          <w:b/>
          <w:color w:val="000000"/>
          <w:u w:val="single"/>
          <w:lang w:eastAsia="ru-RU"/>
        </w:rPr>
        <w:t>64 академических часа</w:t>
      </w:r>
      <w:r w:rsidR="00F57572">
        <w:rPr>
          <w:rFonts w:ascii="Times New Roman" w:hAnsi="Times New Roman" w:cs="Times New Roman"/>
          <w:b/>
          <w:color w:val="000000"/>
          <w:u w:val="single"/>
          <w:lang w:eastAsia="ru-RU"/>
        </w:rPr>
        <w:t>)</w:t>
      </w:r>
    </w:p>
    <w:p w:rsidR="003E0376" w:rsidRDefault="003E0376" w:rsidP="003E0376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программы:     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социально-педагогическая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3E0376" w:rsidRDefault="003E0376" w:rsidP="003E03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3E0376" w:rsidRDefault="003E0376" w:rsidP="003E0376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сумме  </w:t>
      </w:r>
      <w:r>
        <w:rPr>
          <w:rFonts w:ascii="Times New Roman" w:hAnsi="Times New Roman" w:cs="Times New Roman"/>
          <w:color w:val="000000" w:themeColor="text1"/>
          <w:u w:val="single"/>
        </w:rPr>
        <w:t>2000 рублей.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_250  рублей.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E0376" w:rsidRDefault="003E0376" w:rsidP="008B11D7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5.3. Оплата за полный курс дополнительной образов</w:t>
      </w:r>
      <w:r w:rsidR="008B11D7">
        <w:rPr>
          <w:rFonts w:ascii="Times New Roman" w:hAnsi="Times New Roman" w:cs="Times New Roman"/>
          <w:color w:val="000000" w:themeColor="text1"/>
        </w:rPr>
        <w:t xml:space="preserve">ательной программы </w:t>
      </w:r>
      <w:proofErr w:type="gramStart"/>
      <w:r w:rsidR="008B11D7">
        <w:rPr>
          <w:rFonts w:ascii="Times New Roman" w:hAnsi="Times New Roman" w:cs="Times New Roman"/>
          <w:color w:val="000000" w:themeColor="text1"/>
        </w:rPr>
        <w:t xml:space="preserve">составляет  </w:t>
      </w:r>
      <w:r w:rsidR="0011780F">
        <w:rPr>
          <w:rFonts w:ascii="Times New Roman" w:hAnsi="Times New Roman" w:cs="Times New Roman"/>
          <w:color w:val="000000" w:themeColor="text1"/>
          <w:u w:val="single"/>
        </w:rPr>
        <w:t>16</w:t>
      </w:r>
      <w:r w:rsidR="008B11D7">
        <w:rPr>
          <w:rFonts w:ascii="Times New Roman" w:hAnsi="Times New Roman" w:cs="Times New Roman"/>
          <w:color w:val="000000" w:themeColor="text1"/>
          <w:u w:val="single"/>
        </w:rPr>
        <w:t>000</w:t>
      </w:r>
      <w:proofErr w:type="gramEnd"/>
      <w:r>
        <w:rPr>
          <w:rFonts w:ascii="Times New Roman" w:hAnsi="Times New Roman" w:cs="Times New Roman"/>
          <w:color w:val="000000" w:themeColor="text1"/>
          <w:u w:val="single"/>
        </w:rPr>
        <w:t>рублей.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11D7">
        <w:rPr>
          <w:rFonts w:ascii="Times New Roman" w:hAnsi="Times New Roman" w:cs="Times New Roman"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5.4. Оплата услуг производится   с     1    по   15   число  текущего месяца.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на территории Исполнителя с помощью </w:t>
      </w:r>
      <w:proofErr w:type="spellStart"/>
      <w:r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либо  другими удобными способами с последующим предъявлением квитанции банка об оплате  Исполнителю.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дополнительных  образовательных услуг в МБДОУ «Детский сад №26»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он может быть расторгнут по соглашению сторон.  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сторонами</w:t>
      </w:r>
      <w:r w:rsidR="004E1BD9">
        <w:rPr>
          <w:rFonts w:ascii="Times New Roman" w:hAnsi="Times New Roman" w:cs="Times New Roman"/>
          <w:color w:val="000000" w:themeColor="text1"/>
        </w:rPr>
        <w:t xml:space="preserve"> и действует до «31» ма</w:t>
      </w:r>
      <w:r w:rsidR="0011780F">
        <w:rPr>
          <w:rFonts w:ascii="Times New Roman" w:hAnsi="Times New Roman" w:cs="Times New Roman"/>
          <w:color w:val="000000" w:themeColor="text1"/>
        </w:rPr>
        <w:t>я 2022</w:t>
      </w:r>
      <w:r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3E0376" w:rsidTr="003E0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3E0376" w:rsidTr="003E0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 № 26 «Росинка»    </w:t>
            </w:r>
          </w:p>
          <w:p w:rsidR="003E0376" w:rsidRDefault="003E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3E0376" w:rsidTr="003E0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141077, Россия, Московская область, городской округ Королёв, проспект Королёва, дом 7В.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3E0376" w:rsidTr="003E0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Контактные телефоны:__________________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0376" w:rsidTr="003E0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F440E1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 г. Москва,  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№26»  л/с 20904Р45140)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р/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счет  40701810145251002154</w:t>
            </w:r>
            <w:proofErr w:type="gramEnd"/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Выдан «___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______________  _______ г.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0376" w:rsidTr="003E0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76" w:rsidRDefault="001178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И.о.заведующего</w:t>
            </w:r>
            <w:proofErr w:type="spellEnd"/>
            <w:r w:rsidR="003E0376">
              <w:rPr>
                <w:rFonts w:ascii="Times New Roman" w:hAnsi="Times New Roman" w:cs="Times New Roman"/>
                <w:color w:val="000000" w:themeColor="text1"/>
              </w:rPr>
              <w:t xml:space="preserve"> МБДОУ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№26» </w:t>
            </w:r>
          </w:p>
          <w:p w:rsidR="003E0376" w:rsidRDefault="001178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Маргелова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И.В.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Уставом МБДОУ «Детский сад №26» ознакомлен.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ознакомлен.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Подпись:___________________________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3E0376" w:rsidRDefault="003E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F54CA" w:rsidRDefault="0011780F" w:rsidP="0011780F">
      <w:pPr>
        <w:spacing w:after="0"/>
      </w:pPr>
    </w:p>
    <w:sectPr w:rsidR="00AF54CA" w:rsidSect="0011780F"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B7"/>
    <w:rsid w:val="0011780F"/>
    <w:rsid w:val="0037187E"/>
    <w:rsid w:val="003E0376"/>
    <w:rsid w:val="004E1BD9"/>
    <w:rsid w:val="007D4FB7"/>
    <w:rsid w:val="008B11D7"/>
    <w:rsid w:val="00B670F7"/>
    <w:rsid w:val="00E0114C"/>
    <w:rsid w:val="00F440E1"/>
    <w:rsid w:val="00F5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73471-2EAC-4B29-B4A3-26DD3BA4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7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ASUS</cp:lastModifiedBy>
  <cp:revision>14</cp:revision>
  <dcterms:created xsi:type="dcterms:W3CDTF">2019-09-23T13:52:00Z</dcterms:created>
  <dcterms:modified xsi:type="dcterms:W3CDTF">2021-09-28T18:16:00Z</dcterms:modified>
</cp:coreProperties>
</file>